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D" w:rsidRPr="007823DD" w:rsidRDefault="007823DD" w:rsidP="007823D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</w:p>
    <w:p w:rsidR="007823DD" w:rsidRDefault="007823DD" w:rsidP="00CA0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0B83" w:rsidRPr="007A792C" w:rsidRDefault="00CA0B83" w:rsidP="00CA0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Опрос о состоянии и развитии конкурентной среды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91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товарных рынках Томской области</w:t>
      </w: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в рамках стандарта развития конкуренции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состояния и развития конкурентной среды на рынках товаров, работ и услуг на территории Томской области.</w:t>
      </w: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опроса предлагается ответить на ряд вопросов о состоянии конкурентной среды на региональных рынках. Заполнение анкеты займет около 10 минут. Принять участие в опросе могут все желающие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Опрос является анонимным, все полученные результаты будут использоваться только в обобщенном виде.</w:t>
      </w: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мониторинга будет разработан перечень мероприятий для содействия развитию конкуренции на этих рынках Томской области.</w:t>
      </w: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Опрос доступен по ссылкам:</w:t>
      </w:r>
    </w:p>
    <w:p w:rsidR="00CA0B83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Анкеты для потребителей:</w:t>
      </w:r>
    </w:p>
    <w:p w:rsidR="00CA0B83" w:rsidRPr="007A792C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83" w:rsidRPr="009506A9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"Промышленность":</w:t>
      </w:r>
    </w:p>
    <w:p w:rsidR="00CA0B83" w:rsidRPr="008C6629" w:rsidRDefault="009C1EA0" w:rsidP="00CA0B8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CA0B83" w:rsidRPr="008C6629">
          <w:rPr>
            <w:rStyle w:val="a3"/>
            <w:rFonts w:ascii="Times New Roman" w:hAnsi="Times New Roman" w:cs="Times New Roman"/>
            <w:sz w:val="28"/>
            <w:szCs w:val="28"/>
          </w:rPr>
          <w:t>https://biznesdep.tomsk.gov.ru/questionnaires/front/start?id=287</w:t>
        </w:r>
      </w:hyperlink>
    </w:p>
    <w:p w:rsidR="00CA0B83" w:rsidRPr="009506A9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"Транспорт и связь":</w:t>
      </w:r>
    </w:p>
    <w:p w:rsidR="00CA0B83" w:rsidRPr="008C6629" w:rsidRDefault="009C1EA0" w:rsidP="00CA0B8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CA0B83" w:rsidRPr="008C6629">
          <w:rPr>
            <w:rStyle w:val="a3"/>
            <w:rFonts w:ascii="Times New Roman" w:hAnsi="Times New Roman" w:cs="Times New Roman"/>
            <w:sz w:val="28"/>
            <w:szCs w:val="28"/>
          </w:rPr>
          <w:t>https://biznesdep.tomsk.gov.ru/questionnaires/front/start?id=286</w:t>
        </w:r>
      </w:hyperlink>
    </w:p>
    <w:p w:rsidR="00CA0B83" w:rsidRPr="009506A9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"Строительство и инфраструктура":</w:t>
      </w:r>
    </w:p>
    <w:p w:rsidR="00CA0B83" w:rsidRPr="008C6629" w:rsidRDefault="009C1EA0" w:rsidP="00CA0B8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CA0B83" w:rsidRPr="008C6629">
          <w:rPr>
            <w:rStyle w:val="a3"/>
            <w:rFonts w:ascii="Times New Roman" w:hAnsi="Times New Roman" w:cs="Times New Roman"/>
            <w:sz w:val="28"/>
            <w:szCs w:val="28"/>
          </w:rPr>
          <w:t>https://biznesdep.tomsk.gov.ru/questionnaires/front/start?id=285</w:t>
        </w:r>
      </w:hyperlink>
    </w:p>
    <w:p w:rsidR="00CA0B83" w:rsidRPr="009506A9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"Агропромышленный комплекс":</w:t>
      </w:r>
    </w:p>
    <w:p w:rsidR="00CA0B83" w:rsidRPr="008C6629" w:rsidRDefault="009C1EA0" w:rsidP="00CA0B8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CA0B83" w:rsidRPr="008C6629">
          <w:rPr>
            <w:rStyle w:val="a3"/>
            <w:rFonts w:ascii="Times New Roman" w:hAnsi="Times New Roman" w:cs="Times New Roman"/>
            <w:sz w:val="28"/>
            <w:szCs w:val="28"/>
          </w:rPr>
          <w:t>https://biznesdep.tomsk.gov.ru/questionnaires/front/start?id=284</w:t>
        </w:r>
      </w:hyperlink>
    </w:p>
    <w:p w:rsidR="00CA0B83" w:rsidRPr="009506A9" w:rsidRDefault="00CA0B83" w:rsidP="00CA0B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"Социальная сфера и торговля":</w:t>
      </w:r>
    </w:p>
    <w:p w:rsidR="00CA0B83" w:rsidRPr="008C6629" w:rsidRDefault="009C1EA0" w:rsidP="00CA0B8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CA0B83" w:rsidRPr="008C6629">
          <w:rPr>
            <w:rStyle w:val="a3"/>
            <w:rFonts w:ascii="Times New Roman" w:hAnsi="Times New Roman" w:cs="Times New Roman"/>
            <w:sz w:val="28"/>
            <w:szCs w:val="28"/>
          </w:rPr>
          <w:t>https://biznesdep.tomsk.gov.ru/questionnaires/front/start?id=281</w:t>
        </w:r>
      </w:hyperlink>
    </w:p>
    <w:p w:rsidR="00CA0B83" w:rsidRPr="009506A9" w:rsidRDefault="00CA0B83" w:rsidP="00CA0B8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83" w:rsidRPr="009506A9" w:rsidRDefault="00CA0B83" w:rsidP="00CA0B83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Анкета для бизнеса:</w:t>
      </w:r>
    </w:p>
    <w:p w:rsidR="00CA0B83" w:rsidRPr="000D4D9C" w:rsidRDefault="00CA0B83" w:rsidP="00CA0B83">
      <w:pPr>
        <w:rPr>
          <w:rStyle w:val="a3"/>
        </w:rPr>
      </w:pPr>
      <w:r w:rsidRPr="000D4D9C">
        <w:rPr>
          <w:rStyle w:val="a3"/>
          <w:rFonts w:ascii="Times New Roman" w:hAnsi="Times New Roman" w:cs="Times New Roman"/>
          <w:sz w:val="28"/>
          <w:szCs w:val="28"/>
        </w:rPr>
        <w:t>https://biznesdep.tomsk.gov.ru/questionnaires/front/start?id=280</w:t>
      </w:r>
    </w:p>
    <w:p w:rsidR="007A0BE5" w:rsidRPr="009506A9" w:rsidRDefault="009506A9" w:rsidP="00950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6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BE5" w:rsidRPr="009506A9" w:rsidSect="007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5C9"/>
    <w:rsid w:val="00242364"/>
    <w:rsid w:val="002525C9"/>
    <w:rsid w:val="00691FDD"/>
    <w:rsid w:val="007823DD"/>
    <w:rsid w:val="007A0BE5"/>
    <w:rsid w:val="007A792C"/>
    <w:rsid w:val="009506A9"/>
    <w:rsid w:val="009C1EA0"/>
    <w:rsid w:val="00C578F1"/>
    <w:rsid w:val="00CA0B83"/>
    <w:rsid w:val="00CF1A03"/>
    <w:rsid w:val="00E7741A"/>
    <w:rsid w:val="00EB6B13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dep.tomsk.gov.ru/questionnaires/front/start?id=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nesdep.tomsk.gov.ru/questionnaires/front/start?id=2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znesdep.tomsk.gov.ru/questionnaires/front/start?id=285" TargetMode="External"/><Relationship Id="rId5" Type="http://schemas.openxmlformats.org/officeDocument/2006/relationships/hyperlink" Target="https://biznesdep.tomsk.gov.ru/questionnaires/front/start?id=2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znesdep.tomsk.gov.ru/questionnaires/front/start?id=2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Space</cp:lastModifiedBy>
  <cp:revision>2</cp:revision>
  <dcterms:created xsi:type="dcterms:W3CDTF">2023-09-11T02:18:00Z</dcterms:created>
  <dcterms:modified xsi:type="dcterms:W3CDTF">2023-09-11T02:18:00Z</dcterms:modified>
</cp:coreProperties>
</file>